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EB7DE" w14:textId="1FC359BB" w:rsidR="000B7D9B" w:rsidRDefault="004A2084" w:rsidP="004A2084">
      <w:pPr>
        <w:pStyle w:val="NoSpacing"/>
        <w:jc w:val="center"/>
      </w:pPr>
      <w:r>
        <w:t xml:space="preserve">ABCT </w:t>
      </w:r>
      <w:r w:rsidR="00B81B30">
        <w:t>CPLAC SIG Meeting</w:t>
      </w:r>
    </w:p>
    <w:p w14:paraId="245610BC" w14:textId="2458EC63" w:rsidR="004A2084" w:rsidRDefault="004A2084" w:rsidP="004A2084">
      <w:pPr>
        <w:pStyle w:val="NoSpacing"/>
        <w:jc w:val="center"/>
      </w:pPr>
      <w:r>
        <w:t>Friday, November 20</w:t>
      </w:r>
      <w:r w:rsidRPr="004A2084">
        <w:rPr>
          <w:vertAlign w:val="superscript"/>
        </w:rPr>
        <w:t>th</w:t>
      </w:r>
      <w:r>
        <w:t>, 2020 at 4:00PM</w:t>
      </w:r>
    </w:p>
    <w:p w14:paraId="17B1A058" w14:textId="77777777" w:rsidR="004A2084" w:rsidRDefault="004A2084" w:rsidP="004A2084">
      <w:pPr>
        <w:pStyle w:val="NoSpacing"/>
        <w:jc w:val="center"/>
      </w:pPr>
    </w:p>
    <w:p w14:paraId="1F20955E" w14:textId="796F67AF" w:rsidR="00B81B30" w:rsidRDefault="00B81B30" w:rsidP="00B81B30">
      <w:pPr>
        <w:pStyle w:val="ListParagraph"/>
        <w:numPr>
          <w:ilvl w:val="0"/>
          <w:numId w:val="1"/>
        </w:numPr>
      </w:pPr>
      <w:r>
        <w:t xml:space="preserve">Leadership &amp; Member Introductions (25 people </w:t>
      </w:r>
      <w:r w:rsidR="004A2084">
        <w:t>in attendance at the meeting at 4:03PM)</w:t>
      </w:r>
    </w:p>
    <w:p w14:paraId="400F0932" w14:textId="32D24C95" w:rsidR="00B81B30" w:rsidRDefault="004A2084" w:rsidP="00B81B30">
      <w:pPr>
        <w:pStyle w:val="ListParagraph"/>
        <w:numPr>
          <w:ilvl w:val="1"/>
          <w:numId w:val="1"/>
        </w:numPr>
      </w:pPr>
      <w:r>
        <w:t xml:space="preserve">In attendance were four members of the leadership team, seven students (including five undergraduate students), and many members. </w:t>
      </w:r>
    </w:p>
    <w:p w14:paraId="125BA7E4" w14:textId="7236ABC3" w:rsidR="00B81B30" w:rsidRDefault="00B81B30" w:rsidP="0034692B">
      <w:pPr>
        <w:pStyle w:val="ListParagraph"/>
        <w:numPr>
          <w:ilvl w:val="1"/>
          <w:numId w:val="1"/>
        </w:numPr>
      </w:pPr>
      <w:r>
        <w:t xml:space="preserve">Lori Hilt </w:t>
      </w:r>
      <w:r w:rsidR="004A2084">
        <w:t xml:space="preserve">and others offered some history about the SIG. Around </w:t>
      </w:r>
      <w:r>
        <w:t>2012 was the first official year</w:t>
      </w:r>
      <w:r w:rsidR="0034692B">
        <w:t xml:space="preserve"> </w:t>
      </w:r>
      <w:r w:rsidR="004A2084">
        <w:t xml:space="preserve">for the SIG. </w:t>
      </w:r>
    </w:p>
    <w:p w14:paraId="6144A374" w14:textId="77777777" w:rsidR="00B81B30" w:rsidRDefault="0034692B" w:rsidP="00B81B30">
      <w:pPr>
        <w:pStyle w:val="ListParagraph"/>
        <w:numPr>
          <w:ilvl w:val="0"/>
          <w:numId w:val="1"/>
        </w:numPr>
      </w:pPr>
      <w:r>
        <w:t>Business Presentation</w:t>
      </w:r>
    </w:p>
    <w:p w14:paraId="213F79E0" w14:textId="77777777" w:rsidR="0034692B" w:rsidRDefault="0034692B" w:rsidP="0034692B">
      <w:pPr>
        <w:pStyle w:val="ListParagraph"/>
        <w:numPr>
          <w:ilvl w:val="1"/>
          <w:numId w:val="1"/>
        </w:numPr>
      </w:pPr>
      <w:r>
        <w:t>Review of SIG Mission and Goals</w:t>
      </w:r>
    </w:p>
    <w:p w14:paraId="1B334CF6" w14:textId="77777777" w:rsidR="0034692B" w:rsidRDefault="0034692B" w:rsidP="0034692B">
      <w:pPr>
        <w:pStyle w:val="ListParagraph"/>
        <w:numPr>
          <w:ilvl w:val="1"/>
          <w:numId w:val="1"/>
        </w:numPr>
      </w:pPr>
      <w:r>
        <w:t>New Leadership Team 2021</w:t>
      </w:r>
    </w:p>
    <w:p w14:paraId="1A1C30E4" w14:textId="366850C6" w:rsidR="0034692B" w:rsidRDefault="0034692B" w:rsidP="0034692B">
      <w:pPr>
        <w:pStyle w:val="ListParagraph"/>
        <w:numPr>
          <w:ilvl w:val="2"/>
          <w:numId w:val="1"/>
        </w:numPr>
      </w:pPr>
      <w:r>
        <w:t>Mike Wheaton</w:t>
      </w:r>
      <w:r w:rsidR="004A2084">
        <w:t>,</w:t>
      </w:r>
      <w:r>
        <w:t xml:space="preserve"> Chair</w:t>
      </w:r>
    </w:p>
    <w:p w14:paraId="468C6528" w14:textId="5AEF9C5C" w:rsidR="0034692B" w:rsidRDefault="0034692B" w:rsidP="0034692B">
      <w:pPr>
        <w:pStyle w:val="ListParagraph"/>
        <w:numPr>
          <w:ilvl w:val="2"/>
          <w:numId w:val="1"/>
        </w:numPr>
      </w:pPr>
      <w:r>
        <w:t xml:space="preserve">Laura </w:t>
      </w:r>
      <w:proofErr w:type="spellStart"/>
      <w:r>
        <w:t>Sockol</w:t>
      </w:r>
      <w:proofErr w:type="spellEnd"/>
      <w:r w:rsidR="004A2084">
        <w:t>,</w:t>
      </w:r>
      <w:r>
        <w:t xml:space="preserve"> Vice Chair</w:t>
      </w:r>
    </w:p>
    <w:p w14:paraId="13119091" w14:textId="42F98CB9" w:rsidR="0034692B" w:rsidRDefault="0034692B" w:rsidP="0034692B">
      <w:pPr>
        <w:pStyle w:val="ListParagraph"/>
        <w:numPr>
          <w:ilvl w:val="2"/>
          <w:numId w:val="1"/>
        </w:numPr>
      </w:pPr>
      <w:r>
        <w:t>D</w:t>
      </w:r>
      <w:r w:rsidR="004A2084">
        <w:t>anielle Lindner,</w:t>
      </w:r>
      <w:r>
        <w:t xml:space="preserve"> Secretary</w:t>
      </w:r>
    </w:p>
    <w:p w14:paraId="23E3C6C5" w14:textId="7A986767" w:rsidR="0034692B" w:rsidRDefault="0034692B" w:rsidP="0034692B">
      <w:pPr>
        <w:pStyle w:val="ListParagraph"/>
        <w:numPr>
          <w:ilvl w:val="2"/>
          <w:numId w:val="1"/>
        </w:numPr>
      </w:pPr>
      <w:proofErr w:type="spellStart"/>
      <w:r>
        <w:t>Jumi</w:t>
      </w:r>
      <w:proofErr w:type="spellEnd"/>
      <w:r>
        <w:t xml:space="preserve"> </w:t>
      </w:r>
      <w:proofErr w:type="spellStart"/>
      <w:r>
        <w:t>Hayaki</w:t>
      </w:r>
      <w:proofErr w:type="spellEnd"/>
      <w:r w:rsidR="004A2084">
        <w:t>,</w:t>
      </w:r>
      <w:r>
        <w:t xml:space="preserve"> Treasurer</w:t>
      </w:r>
    </w:p>
    <w:p w14:paraId="744D40F7" w14:textId="6BB619B0" w:rsidR="0034692B" w:rsidRDefault="0034692B" w:rsidP="0034692B">
      <w:pPr>
        <w:pStyle w:val="ListParagraph"/>
        <w:numPr>
          <w:ilvl w:val="2"/>
          <w:numId w:val="1"/>
        </w:numPr>
      </w:pPr>
      <w:r>
        <w:t>Student R</w:t>
      </w:r>
      <w:r w:rsidR="004A2084">
        <w:t>epresentative position</w:t>
      </w:r>
      <w:r>
        <w:t xml:space="preserve"> is </w:t>
      </w:r>
      <w:r w:rsidR="004A2084">
        <w:t>o</w:t>
      </w:r>
      <w:r>
        <w:t>pen</w:t>
      </w:r>
    </w:p>
    <w:p w14:paraId="52C235EC" w14:textId="77777777" w:rsidR="004D5D69" w:rsidRDefault="004D5D69" w:rsidP="004D5D69">
      <w:pPr>
        <w:pStyle w:val="ListParagraph"/>
        <w:numPr>
          <w:ilvl w:val="1"/>
          <w:numId w:val="1"/>
        </w:numPr>
      </w:pPr>
      <w:r>
        <w:t>Student Poster Award: “#</w:t>
      </w:r>
      <w:proofErr w:type="spellStart"/>
      <w:r>
        <w:t>Bopo</w:t>
      </w:r>
      <w:proofErr w:type="spellEnd"/>
      <w:r>
        <w:t xml:space="preserve">: The effect of body positive social media content on women’s mood and self-compassion” (Hope Rutter, Kaley Michael, Brittany </w:t>
      </w:r>
      <w:proofErr w:type="spellStart"/>
      <w:r>
        <w:t>Repak</w:t>
      </w:r>
      <w:proofErr w:type="spellEnd"/>
      <w:r>
        <w:t xml:space="preserve">, Cindy </w:t>
      </w:r>
      <w:proofErr w:type="spellStart"/>
      <w:r>
        <w:t>Campoverde</w:t>
      </w:r>
      <w:proofErr w:type="spellEnd"/>
      <w:r>
        <w:t>, Thao Hoang, &amp; Kathy Berenson, Gettysburg College)</w:t>
      </w:r>
    </w:p>
    <w:p w14:paraId="7F9B71AD" w14:textId="4EE79404" w:rsidR="004D5D69" w:rsidRDefault="004D5D69" w:rsidP="004D5D69">
      <w:pPr>
        <w:pStyle w:val="ListParagraph"/>
        <w:numPr>
          <w:ilvl w:val="1"/>
          <w:numId w:val="1"/>
        </w:numPr>
      </w:pPr>
      <w:r>
        <w:t xml:space="preserve">12 CPLAC-Sponsored Posters </w:t>
      </w:r>
      <w:r w:rsidR="004A2084">
        <w:t xml:space="preserve">were accepted for the SIG poster exposition. There were 15 total submissions, and </w:t>
      </w:r>
      <w:r>
        <w:t>we were able to find homes with other SIGs for two</w:t>
      </w:r>
      <w:r w:rsidR="004A2084">
        <w:t xml:space="preserve"> of the three remaining posters. </w:t>
      </w:r>
    </w:p>
    <w:p w14:paraId="0964FCFA" w14:textId="5391706E" w:rsidR="004D5D69" w:rsidRDefault="004D5D69" w:rsidP="004D5D69">
      <w:pPr>
        <w:pStyle w:val="ListParagraph"/>
        <w:numPr>
          <w:ilvl w:val="1"/>
          <w:numId w:val="1"/>
        </w:numPr>
      </w:pPr>
      <w:r>
        <w:t>CPLAC-Sponsored Panel</w:t>
      </w:r>
      <w:r w:rsidR="004A2084">
        <w:t>s</w:t>
      </w:r>
      <w:r>
        <w:t xml:space="preserve">: </w:t>
      </w:r>
      <w:r w:rsidR="004A2084">
        <w:t xml:space="preserve">There were three </w:t>
      </w:r>
      <w:r>
        <w:t>submissions, we put 2 forward</w:t>
      </w:r>
      <w:r w:rsidR="004A2084">
        <w:t>, and 1 was accepted. The panel</w:t>
      </w:r>
      <w:r>
        <w:t xml:space="preserve"> is Sunday Nov. 22</w:t>
      </w:r>
      <w:r w:rsidRPr="004D5D69">
        <w:rPr>
          <w:vertAlign w:val="superscript"/>
        </w:rPr>
        <w:t>nd</w:t>
      </w:r>
      <w:r>
        <w:t xml:space="preserve"> from 6:45-8:15</w:t>
      </w:r>
      <w:r w:rsidR="004A2084">
        <w:t>PM</w:t>
      </w:r>
      <w:r>
        <w:t xml:space="preserve">. What Do We Expect and How Do We Get There? Evidence-Based Strategies to Teach Core Clinical Competences in Undergraduates. Presenters: Sue </w:t>
      </w:r>
      <w:proofErr w:type="spellStart"/>
      <w:r>
        <w:t>Wenze</w:t>
      </w:r>
      <w:proofErr w:type="spellEnd"/>
      <w:r>
        <w:t xml:space="preserve"> (Moderator), Stephanie </w:t>
      </w:r>
      <w:proofErr w:type="spellStart"/>
      <w:r>
        <w:t>Ernestu</w:t>
      </w:r>
      <w:r w:rsidR="004A2084">
        <w:t>s</w:t>
      </w:r>
      <w:proofErr w:type="spellEnd"/>
      <w:r w:rsidR="004A2084">
        <w:t xml:space="preserve">, CJ Fleming, Kerstin Blomquist, James Boswell, and Tony Wells. </w:t>
      </w:r>
    </w:p>
    <w:p w14:paraId="0249B181" w14:textId="77777777" w:rsidR="004D5D69" w:rsidRDefault="004D5D69" w:rsidP="004D5D69">
      <w:pPr>
        <w:pStyle w:val="ListParagraph"/>
        <w:numPr>
          <w:ilvl w:val="1"/>
          <w:numId w:val="1"/>
        </w:numPr>
      </w:pPr>
      <w:r>
        <w:t>Past Year’s Goals &amp; Accomplishments</w:t>
      </w:r>
    </w:p>
    <w:p w14:paraId="602B5B8E" w14:textId="46F59B22" w:rsidR="004D5D69" w:rsidRDefault="004D5D69" w:rsidP="004D5D69">
      <w:pPr>
        <w:pStyle w:val="ListParagraph"/>
        <w:numPr>
          <w:ilvl w:val="2"/>
          <w:numId w:val="1"/>
        </w:numPr>
      </w:pPr>
      <w:r>
        <w:t xml:space="preserve">How to Be and Antiracist book discussion plus </w:t>
      </w:r>
      <w:r w:rsidR="004A2084">
        <w:t xml:space="preserve">in Summer 2020 plus </w:t>
      </w:r>
      <w:r>
        <w:t>document “How to Be Anti</w:t>
      </w:r>
      <w:r w:rsidR="004A2084">
        <w:t>r</w:t>
      </w:r>
      <w:r>
        <w:t>acist in Clinical Courses”</w:t>
      </w:r>
      <w:r w:rsidR="004A2084">
        <w:t xml:space="preserve"> (available on cplac.org)</w:t>
      </w:r>
    </w:p>
    <w:p w14:paraId="7A64518B" w14:textId="3179727A" w:rsidR="004D5D69" w:rsidRDefault="004D5D69" w:rsidP="004D5D69">
      <w:pPr>
        <w:pStyle w:val="ListParagraph"/>
        <w:numPr>
          <w:ilvl w:val="2"/>
          <w:numId w:val="1"/>
        </w:numPr>
      </w:pPr>
      <w:r>
        <w:t>Mentoring program</w:t>
      </w:r>
      <w:r w:rsidR="004A2084">
        <w:t xml:space="preserve">: There are </w:t>
      </w:r>
      <w:r>
        <w:t xml:space="preserve">currently 7 </w:t>
      </w:r>
      <w:r w:rsidR="004A2084">
        <w:t>pairs working together.</w:t>
      </w:r>
      <w:r>
        <w:t xml:space="preserve"> Contact </w:t>
      </w:r>
      <w:r w:rsidR="004A2084">
        <w:t xml:space="preserve">SIG Officers </w:t>
      </w:r>
      <w:r>
        <w:t xml:space="preserve">if you would like to be involved. </w:t>
      </w:r>
    </w:p>
    <w:p w14:paraId="7599351C" w14:textId="5CFB7A33" w:rsidR="004D5D69" w:rsidRDefault="004D5D69" w:rsidP="004D5D69">
      <w:pPr>
        <w:pStyle w:val="ListParagraph"/>
        <w:numPr>
          <w:ilvl w:val="2"/>
          <w:numId w:val="1"/>
        </w:numPr>
      </w:pPr>
      <w:r>
        <w:t>Monthly collaborative meetings with all SIG chairs</w:t>
      </w:r>
      <w:r w:rsidR="004A2084">
        <w:t>: O</w:t>
      </w:r>
      <w:r>
        <w:t xml:space="preserve">riginated with a desire to use collective resources. Half of the meeting is an ABCT administrator. </w:t>
      </w:r>
    </w:p>
    <w:p w14:paraId="11975781" w14:textId="3689E0A5" w:rsidR="004D5D69" w:rsidRDefault="004D5D69" w:rsidP="004D5D69">
      <w:pPr>
        <w:pStyle w:val="ListParagraph"/>
        <w:numPr>
          <w:ilvl w:val="3"/>
          <w:numId w:val="1"/>
        </w:numPr>
      </w:pPr>
      <w:r>
        <w:t xml:space="preserve">Would like to have a diversity chair and a permanent diversity committee. Waiting on recommendations for improving </w:t>
      </w:r>
      <w:r w:rsidR="004A2084">
        <w:t>D</w:t>
      </w:r>
      <w:r>
        <w:t xml:space="preserve"> &amp; I for ABCT from Task Force. Report coming soon. Encouraging compensation of this work. Goal i</w:t>
      </w:r>
      <w:r w:rsidR="004A2084">
        <w:t>s</w:t>
      </w:r>
      <w:r>
        <w:t xml:space="preserve"> for SIGs to collaborate with task force. </w:t>
      </w:r>
    </w:p>
    <w:p w14:paraId="7604ABBA" w14:textId="2F6B4256" w:rsidR="004D5D69" w:rsidRDefault="004D5D69" w:rsidP="004D5D69">
      <w:pPr>
        <w:pStyle w:val="ListParagraph"/>
        <w:numPr>
          <w:ilvl w:val="3"/>
          <w:numId w:val="1"/>
        </w:numPr>
      </w:pPr>
      <w:r>
        <w:t>Increasing accessibility to students and community members by decreasing costs</w:t>
      </w:r>
      <w:r w:rsidR="004A2084">
        <w:t xml:space="preserve"> associated with the convention</w:t>
      </w:r>
    </w:p>
    <w:p w14:paraId="2C3D03CB" w14:textId="6F8B5E3D" w:rsidR="004D5D69" w:rsidRDefault="004A2084" w:rsidP="004D5D69">
      <w:pPr>
        <w:pStyle w:val="ListParagraph"/>
        <w:numPr>
          <w:ilvl w:val="2"/>
          <w:numId w:val="1"/>
        </w:numPr>
      </w:pPr>
      <w:r>
        <w:t>Many r</w:t>
      </w:r>
      <w:r w:rsidR="004D5D69">
        <w:t>esource additions to website</w:t>
      </w:r>
      <w:r>
        <w:t xml:space="preserve"> – please feel free to share new ones with Danielle Lindner. </w:t>
      </w:r>
    </w:p>
    <w:p w14:paraId="3BC75B16" w14:textId="77777777" w:rsidR="004D5D69" w:rsidRDefault="004D5D69" w:rsidP="004D5D69">
      <w:pPr>
        <w:pStyle w:val="ListParagraph"/>
        <w:numPr>
          <w:ilvl w:val="1"/>
          <w:numId w:val="1"/>
        </w:numPr>
      </w:pPr>
      <w:r>
        <w:t>CPLAC Member Accomplishments</w:t>
      </w:r>
    </w:p>
    <w:p w14:paraId="69FE3AC0" w14:textId="77777777" w:rsidR="004D5D69" w:rsidRDefault="004D5D69" w:rsidP="004D5D69">
      <w:pPr>
        <w:pStyle w:val="ListParagraph"/>
        <w:numPr>
          <w:ilvl w:val="2"/>
          <w:numId w:val="1"/>
        </w:numPr>
      </w:pPr>
      <w:proofErr w:type="spellStart"/>
      <w:r>
        <w:t>Jumi</w:t>
      </w:r>
      <w:proofErr w:type="spellEnd"/>
      <w:r>
        <w:t xml:space="preserve"> </w:t>
      </w:r>
      <w:proofErr w:type="spellStart"/>
      <w:r>
        <w:t>Hayaki</w:t>
      </w:r>
      <w:proofErr w:type="spellEnd"/>
      <w:r>
        <w:t xml:space="preserve"> promoted to Full Professor</w:t>
      </w:r>
    </w:p>
    <w:p w14:paraId="5920B6D5" w14:textId="7732E37E" w:rsidR="004D5D69" w:rsidRDefault="004D5D69" w:rsidP="004D5D69">
      <w:pPr>
        <w:pStyle w:val="ListParagraph"/>
        <w:numPr>
          <w:ilvl w:val="2"/>
          <w:numId w:val="1"/>
        </w:numPr>
      </w:pPr>
      <w:r>
        <w:lastRenderedPageBreak/>
        <w:t>Danielle</w:t>
      </w:r>
      <w:r w:rsidR="004A2084">
        <w:t xml:space="preserve"> Lindner</w:t>
      </w:r>
      <w:r>
        <w:t xml:space="preserve"> &amp; Lauren </w:t>
      </w:r>
      <w:r w:rsidR="004A2084">
        <w:t>Stu</w:t>
      </w:r>
      <w:r w:rsidR="0039791A">
        <w:t>tts earned tenure and p</w:t>
      </w:r>
      <w:r>
        <w:t>romot</w:t>
      </w:r>
      <w:r w:rsidR="0039791A">
        <w:t>ion to</w:t>
      </w:r>
      <w:r>
        <w:t xml:space="preserve"> Associate </w:t>
      </w:r>
      <w:r w:rsidR="0039791A">
        <w:t>Professor</w:t>
      </w:r>
    </w:p>
    <w:p w14:paraId="5712F679" w14:textId="6393D0D4" w:rsidR="004D5D69" w:rsidRDefault="004D5D69" w:rsidP="004D5D69">
      <w:pPr>
        <w:pStyle w:val="ListParagraph"/>
        <w:numPr>
          <w:ilvl w:val="2"/>
          <w:numId w:val="1"/>
        </w:numPr>
      </w:pPr>
      <w:r>
        <w:t xml:space="preserve">Liz </w:t>
      </w:r>
      <w:r w:rsidR="0039791A">
        <w:t xml:space="preserve">Dalton </w:t>
      </w:r>
      <w:r>
        <w:t xml:space="preserve">&amp; Danielle </w:t>
      </w:r>
      <w:r w:rsidR="0039791A">
        <w:t xml:space="preserve">Lindner </w:t>
      </w:r>
      <w:r>
        <w:t xml:space="preserve">passed </w:t>
      </w:r>
      <w:r w:rsidR="0039791A">
        <w:t xml:space="preserve">the </w:t>
      </w:r>
      <w:r>
        <w:t>EPPP</w:t>
      </w:r>
    </w:p>
    <w:p w14:paraId="0D866BC8" w14:textId="65297953" w:rsidR="004D5D69" w:rsidRDefault="0039791A" w:rsidP="004D5D69">
      <w:pPr>
        <w:pStyle w:val="ListParagraph"/>
        <w:numPr>
          <w:ilvl w:val="2"/>
          <w:numId w:val="1"/>
        </w:numPr>
      </w:pPr>
      <w:r>
        <w:t>Kerstin Blomquist and Thomas Le had publications</w:t>
      </w:r>
    </w:p>
    <w:p w14:paraId="6A73292E" w14:textId="77777777" w:rsidR="0039791A" w:rsidRDefault="002F590E" w:rsidP="004D5D69">
      <w:pPr>
        <w:pStyle w:val="ListParagraph"/>
        <w:numPr>
          <w:ilvl w:val="2"/>
          <w:numId w:val="1"/>
        </w:numPr>
      </w:pPr>
      <w:r>
        <w:t xml:space="preserve">Lori Hilt </w:t>
      </w:r>
      <w:r w:rsidR="0039791A">
        <w:t>had student publications and Psi Chi research grant</w:t>
      </w:r>
    </w:p>
    <w:p w14:paraId="78E199BD" w14:textId="4E097581" w:rsidR="002F590E" w:rsidRDefault="0039791A" w:rsidP="004D5D69">
      <w:pPr>
        <w:pStyle w:val="ListParagraph"/>
        <w:numPr>
          <w:ilvl w:val="2"/>
          <w:numId w:val="1"/>
        </w:numPr>
      </w:pPr>
      <w:r>
        <w:t xml:space="preserve">Many others have probably done really fantastic work that they haven’t shared! </w:t>
      </w:r>
      <w:r w:rsidR="002F590E">
        <w:t xml:space="preserve"> </w:t>
      </w:r>
    </w:p>
    <w:p w14:paraId="01D3EFCF" w14:textId="77777777" w:rsidR="002F590E" w:rsidRDefault="002F590E" w:rsidP="002F590E">
      <w:pPr>
        <w:pStyle w:val="ListParagraph"/>
        <w:numPr>
          <w:ilvl w:val="1"/>
          <w:numId w:val="1"/>
        </w:numPr>
      </w:pPr>
      <w:r>
        <w:t>Renew Membership Dues</w:t>
      </w:r>
    </w:p>
    <w:p w14:paraId="3AA38D53" w14:textId="77777777" w:rsidR="002F590E" w:rsidRDefault="002F590E" w:rsidP="002F590E">
      <w:pPr>
        <w:pStyle w:val="ListParagraph"/>
        <w:numPr>
          <w:ilvl w:val="2"/>
          <w:numId w:val="1"/>
        </w:numPr>
      </w:pPr>
      <w:r>
        <w:t xml:space="preserve">$10 faculty, $5 students (add $1 to PayPal for handling) </w:t>
      </w:r>
    </w:p>
    <w:p w14:paraId="2F717AAE" w14:textId="77777777" w:rsidR="002F590E" w:rsidRDefault="002F590E" w:rsidP="002F590E">
      <w:pPr>
        <w:pStyle w:val="ListParagraph"/>
        <w:numPr>
          <w:ilvl w:val="2"/>
          <w:numId w:val="1"/>
        </w:numPr>
      </w:pPr>
      <w:proofErr w:type="spellStart"/>
      <w:r>
        <w:t>Paypal</w:t>
      </w:r>
      <w:proofErr w:type="spellEnd"/>
      <w:r>
        <w:t xml:space="preserve"> to </w:t>
      </w:r>
      <w:hyperlink r:id="rId5" w:history="1">
        <w:r w:rsidRPr="00667A83">
          <w:rPr>
            <w:rStyle w:val="Hyperlink"/>
          </w:rPr>
          <w:t>elizbaeth.d.dalton@gmail</w:t>
        </w:r>
      </w:hyperlink>
      <w:r>
        <w:t>; Can also pay by check</w:t>
      </w:r>
    </w:p>
    <w:p w14:paraId="2F7C214E" w14:textId="77777777" w:rsidR="002F590E" w:rsidRDefault="002F590E" w:rsidP="002F590E">
      <w:pPr>
        <w:pStyle w:val="ListParagraph"/>
        <w:numPr>
          <w:ilvl w:val="1"/>
          <w:numId w:val="1"/>
        </w:numPr>
      </w:pPr>
      <w:r>
        <w:t xml:space="preserve">Small-Group Discussion </w:t>
      </w:r>
    </w:p>
    <w:p w14:paraId="48167ABD" w14:textId="77777777" w:rsidR="002F590E" w:rsidRDefault="002F590E" w:rsidP="002F590E">
      <w:pPr>
        <w:pStyle w:val="ListParagraph"/>
        <w:numPr>
          <w:ilvl w:val="2"/>
          <w:numId w:val="1"/>
        </w:numPr>
      </w:pPr>
      <w:r>
        <w:t xml:space="preserve">Anti-Racism – what strategies in your department and/or in your courses? </w:t>
      </w:r>
    </w:p>
    <w:p w14:paraId="216F707D" w14:textId="77777777" w:rsidR="002F590E" w:rsidRDefault="002F590E" w:rsidP="002F590E">
      <w:pPr>
        <w:pStyle w:val="ListParagraph"/>
        <w:numPr>
          <w:ilvl w:val="2"/>
          <w:numId w:val="1"/>
        </w:numPr>
      </w:pPr>
      <w:r>
        <w:t>What should CPLAC Focus on in 2021</w:t>
      </w:r>
    </w:p>
    <w:p w14:paraId="4B3B3E5B" w14:textId="77777777" w:rsidR="00A356C6" w:rsidRDefault="00A356C6" w:rsidP="002F590E">
      <w:pPr>
        <w:pStyle w:val="ListParagraph"/>
        <w:numPr>
          <w:ilvl w:val="2"/>
          <w:numId w:val="1"/>
        </w:numPr>
      </w:pPr>
      <w:r>
        <w:t>Reporting Out</w:t>
      </w:r>
    </w:p>
    <w:p w14:paraId="3AD405D2" w14:textId="77777777" w:rsidR="00A356C6" w:rsidRDefault="00A356C6" w:rsidP="00A356C6">
      <w:pPr>
        <w:pStyle w:val="ListParagraph"/>
        <w:numPr>
          <w:ilvl w:val="3"/>
          <w:numId w:val="1"/>
        </w:numPr>
      </w:pPr>
      <w:r>
        <w:t>Ideas for 2021:</w:t>
      </w:r>
    </w:p>
    <w:p w14:paraId="72F01E2E" w14:textId="7EAD611C" w:rsidR="00A356C6" w:rsidRDefault="00A356C6" w:rsidP="00A356C6">
      <w:pPr>
        <w:pStyle w:val="ListParagraph"/>
        <w:numPr>
          <w:ilvl w:val="4"/>
          <w:numId w:val="1"/>
        </w:numPr>
      </w:pPr>
      <w:r>
        <w:t>How do you increase diversity in recruitment &amp; hiring process</w:t>
      </w:r>
      <w:r w:rsidR="00830016">
        <w:t>?</w:t>
      </w:r>
      <w:bookmarkStart w:id="0" w:name="_GoBack"/>
      <w:bookmarkEnd w:id="0"/>
    </w:p>
    <w:p w14:paraId="00C2C333" w14:textId="77777777" w:rsidR="00A356C6" w:rsidRDefault="00A356C6" w:rsidP="00A356C6">
      <w:pPr>
        <w:pStyle w:val="ListParagraph"/>
        <w:numPr>
          <w:ilvl w:val="4"/>
          <w:numId w:val="1"/>
        </w:numPr>
      </w:pPr>
      <w:r>
        <w:t xml:space="preserve">COVID challenges for teaching </w:t>
      </w:r>
    </w:p>
    <w:p w14:paraId="4AC73200" w14:textId="77777777" w:rsidR="00A356C6" w:rsidRDefault="00A356C6" w:rsidP="00A356C6">
      <w:pPr>
        <w:pStyle w:val="ListParagraph"/>
        <w:numPr>
          <w:ilvl w:val="3"/>
          <w:numId w:val="1"/>
        </w:numPr>
      </w:pPr>
      <w:r>
        <w:t>Anti-Racism</w:t>
      </w:r>
    </w:p>
    <w:p w14:paraId="56D605DD" w14:textId="48777E31" w:rsidR="00A356C6" w:rsidRDefault="00A356C6" w:rsidP="00A356C6">
      <w:pPr>
        <w:pStyle w:val="ListParagraph"/>
        <w:numPr>
          <w:ilvl w:val="4"/>
          <w:numId w:val="1"/>
        </w:numPr>
      </w:pPr>
      <w:r>
        <w:t>How do we address it in places like abnormal psychology</w:t>
      </w:r>
      <w:r w:rsidR="0039791A">
        <w:t xml:space="preserve">? </w:t>
      </w:r>
    </w:p>
    <w:p w14:paraId="384142F2" w14:textId="1FC01CA1" w:rsidR="00A356C6" w:rsidRDefault="0039791A" w:rsidP="00A356C6">
      <w:pPr>
        <w:pStyle w:val="ListParagraph"/>
        <w:numPr>
          <w:ilvl w:val="4"/>
          <w:numId w:val="1"/>
        </w:numPr>
      </w:pPr>
      <w:r>
        <w:t>Important to think about s</w:t>
      </w:r>
      <w:r w:rsidR="00A356C6">
        <w:t xml:space="preserve">pecific actions </w:t>
      </w:r>
      <w:r>
        <w:t>that can be taken immediately and in the longer term</w:t>
      </w:r>
    </w:p>
    <w:p w14:paraId="3AB2059F" w14:textId="0F425BCF" w:rsidR="00A356C6" w:rsidRDefault="00A356C6" w:rsidP="00A356C6">
      <w:pPr>
        <w:pStyle w:val="ListParagraph"/>
        <w:numPr>
          <w:ilvl w:val="4"/>
          <w:numId w:val="1"/>
        </w:numPr>
      </w:pPr>
      <w:r>
        <w:t xml:space="preserve">Important to </w:t>
      </w:r>
      <w:r w:rsidR="0039791A">
        <w:t xml:space="preserve">consistently evaluate the diversity and inclusion work we are doing – are we really reaching our goals? </w:t>
      </w:r>
    </w:p>
    <w:p w14:paraId="42CDA2B4" w14:textId="421B39DC" w:rsidR="0039791A" w:rsidRDefault="0039791A" w:rsidP="0039791A">
      <w:pPr>
        <w:pStyle w:val="ListParagraph"/>
        <w:numPr>
          <w:ilvl w:val="4"/>
          <w:numId w:val="1"/>
        </w:numPr>
      </w:pPr>
      <w:r>
        <w:t xml:space="preserve">Some departments shared about interesting initiatives (e.g., weekly newsletter at Davidson with a section on anti-racism; another colleague shared that students complete the </w:t>
      </w:r>
      <w:proofErr w:type="spellStart"/>
      <w:r>
        <w:t>CoBRAS</w:t>
      </w:r>
      <w:proofErr w:type="spellEnd"/>
      <w:r>
        <w:t xml:space="preserve"> and ASI in addition to national exam on content for assessment purposes; some departments are encouraging self-exploration and reflection among faculty; some have hired consultants)</w:t>
      </w:r>
    </w:p>
    <w:p w14:paraId="7A3C8E02" w14:textId="77777777" w:rsidR="0039791A" w:rsidRDefault="0039791A" w:rsidP="0039791A">
      <w:pPr>
        <w:pStyle w:val="NoSpacing"/>
      </w:pPr>
    </w:p>
    <w:p w14:paraId="49B56873" w14:textId="2C48A707" w:rsidR="0039791A" w:rsidRDefault="0039791A" w:rsidP="0039791A">
      <w:pPr>
        <w:pStyle w:val="NoSpacing"/>
      </w:pPr>
      <w:r>
        <w:t xml:space="preserve">The meeting was ended at 5:00PM with a transition to informal networking. The new leadership team will meet early in 2021. Thank you to Lauren Stutts, Liz Dalton, and Thomas Le for your service. </w:t>
      </w:r>
    </w:p>
    <w:p w14:paraId="06756FD1" w14:textId="77777777" w:rsidR="0039791A" w:rsidRDefault="0039791A" w:rsidP="0039791A">
      <w:pPr>
        <w:pStyle w:val="NoSpacing"/>
      </w:pPr>
    </w:p>
    <w:p w14:paraId="137AB1F6" w14:textId="0020D419" w:rsidR="0039791A" w:rsidRDefault="0039791A" w:rsidP="0039791A">
      <w:pPr>
        <w:pStyle w:val="NoSpacing"/>
      </w:pPr>
      <w:r>
        <w:t xml:space="preserve">Respectfully submitted, </w:t>
      </w:r>
    </w:p>
    <w:p w14:paraId="1B860A5E" w14:textId="77777777" w:rsidR="0039791A" w:rsidRDefault="0039791A" w:rsidP="0039791A">
      <w:pPr>
        <w:pStyle w:val="NoSpacing"/>
      </w:pPr>
    </w:p>
    <w:p w14:paraId="05C76ABD" w14:textId="624F6943" w:rsidR="0039791A" w:rsidRDefault="0039791A" w:rsidP="0039791A">
      <w:pPr>
        <w:pStyle w:val="NoSpacing"/>
      </w:pPr>
      <w:r>
        <w:t>Danielle Lindner</w:t>
      </w:r>
    </w:p>
    <w:p w14:paraId="500A0AAE" w14:textId="4E0EDB28" w:rsidR="0039791A" w:rsidRDefault="0039791A" w:rsidP="0039791A">
      <w:pPr>
        <w:pStyle w:val="NoSpacing"/>
      </w:pPr>
      <w:r>
        <w:t>CPLAC SIG Secretary</w:t>
      </w:r>
    </w:p>
    <w:p w14:paraId="2AFA6845" w14:textId="18C5C2B5" w:rsidR="0039791A" w:rsidRDefault="0039791A" w:rsidP="0039791A">
      <w:pPr>
        <w:pStyle w:val="NoSpacing"/>
      </w:pPr>
      <w:r>
        <w:t>Associate Professor of Psychology</w:t>
      </w:r>
    </w:p>
    <w:p w14:paraId="75CB5FCF" w14:textId="543E0080" w:rsidR="0039791A" w:rsidRDefault="0039791A" w:rsidP="0039791A">
      <w:pPr>
        <w:pStyle w:val="NoSpacing"/>
      </w:pPr>
      <w:r>
        <w:t>Stetson University</w:t>
      </w:r>
    </w:p>
    <w:sectPr w:rsidR="003979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CA06CF"/>
    <w:multiLevelType w:val="hybridMultilevel"/>
    <w:tmpl w:val="213E9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B2E"/>
    <w:rsid w:val="000B7D9B"/>
    <w:rsid w:val="002F590E"/>
    <w:rsid w:val="0034692B"/>
    <w:rsid w:val="0039791A"/>
    <w:rsid w:val="004A2084"/>
    <w:rsid w:val="004D5D69"/>
    <w:rsid w:val="00830016"/>
    <w:rsid w:val="00A356C6"/>
    <w:rsid w:val="00B81B30"/>
    <w:rsid w:val="00C24442"/>
    <w:rsid w:val="00C87ACD"/>
    <w:rsid w:val="00EC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E8FA2"/>
  <w15:chartTrackingRefBased/>
  <w15:docId w15:val="{ACBE1D31-49AB-4D3D-8E50-B1C70DF91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1B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9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90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A20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izbaeth.d.dalton@gma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Lindner</dc:creator>
  <cp:keywords/>
  <dc:description/>
  <cp:lastModifiedBy>Danielle Lindner</cp:lastModifiedBy>
  <cp:revision>7</cp:revision>
  <dcterms:created xsi:type="dcterms:W3CDTF">2020-11-20T20:59:00Z</dcterms:created>
  <dcterms:modified xsi:type="dcterms:W3CDTF">2021-01-22T17:25:00Z</dcterms:modified>
</cp:coreProperties>
</file>